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E1BA" w14:textId="77777777" w:rsidR="00526F89" w:rsidRDefault="00526F89" w:rsidP="00526F89">
      <w:pPr>
        <w:pStyle w:val="NormalWeb"/>
        <w:spacing w:before="0" w:beforeAutospacing="0" w:after="0" w:afterAutospacing="0"/>
        <w:rPr>
          <w:rStyle w:val="Accentuation"/>
          <w:color w:val="000000"/>
        </w:rPr>
      </w:pPr>
      <w:r>
        <w:rPr>
          <w:rStyle w:val="Accentuation"/>
          <w:color w:val="000000"/>
        </w:rPr>
        <w:t xml:space="preserve">Nom : </w:t>
      </w:r>
    </w:p>
    <w:p w14:paraId="6B267CB3" w14:textId="77777777" w:rsidR="00526F89" w:rsidRDefault="00526F89" w:rsidP="00526F89">
      <w:pPr>
        <w:pStyle w:val="NormalWeb"/>
        <w:spacing w:before="0" w:beforeAutospacing="0" w:after="0" w:afterAutospacing="0"/>
        <w:rPr>
          <w:color w:val="000000"/>
        </w:rPr>
      </w:pPr>
      <w:r>
        <w:rPr>
          <w:rStyle w:val="Accentuation"/>
          <w:color w:val="000000"/>
        </w:rPr>
        <w:t>Prénom :</w:t>
      </w:r>
    </w:p>
    <w:p w14:paraId="3E8AE0F4" w14:textId="77777777" w:rsidR="00526F89" w:rsidRDefault="00526F89" w:rsidP="00526F89">
      <w:pPr>
        <w:pStyle w:val="NormalWeb"/>
        <w:spacing w:before="0" w:beforeAutospacing="0" w:after="0" w:afterAutospacing="0"/>
        <w:rPr>
          <w:rStyle w:val="Accentuation"/>
          <w:color w:val="000000"/>
        </w:rPr>
      </w:pPr>
      <w:r>
        <w:rPr>
          <w:rStyle w:val="Accentuation"/>
          <w:color w:val="000000"/>
        </w:rPr>
        <w:t>Fonction :</w:t>
      </w:r>
    </w:p>
    <w:p w14:paraId="70E4C947" w14:textId="77777777" w:rsidR="00526F89" w:rsidRDefault="00526F89" w:rsidP="00526F89">
      <w:pPr>
        <w:pStyle w:val="NormalWeb"/>
        <w:spacing w:before="0" w:beforeAutospacing="0" w:after="0" w:afterAutospacing="0"/>
        <w:rPr>
          <w:color w:val="000000"/>
        </w:rPr>
      </w:pPr>
      <w:r>
        <w:rPr>
          <w:rStyle w:val="Accentuation"/>
          <w:color w:val="000000"/>
        </w:rPr>
        <w:t>Établissement :</w:t>
      </w:r>
    </w:p>
    <w:p w14:paraId="140AA46D" w14:textId="77777777" w:rsidR="00526F89" w:rsidRDefault="00526F89" w:rsidP="00526F89">
      <w:pPr>
        <w:pStyle w:val="NormalWeb"/>
        <w:rPr>
          <w:rStyle w:val="Accentuation"/>
          <w:color w:val="000000"/>
        </w:rPr>
      </w:pPr>
    </w:p>
    <w:p w14:paraId="7752B858" w14:textId="77777777" w:rsidR="00526F89" w:rsidRPr="00E175E0" w:rsidRDefault="00526F89" w:rsidP="00526F89">
      <w:pPr>
        <w:pStyle w:val="NormalWeb"/>
        <w:jc w:val="right"/>
        <w:rPr>
          <w:i/>
          <w:iCs/>
          <w:color w:val="000000"/>
        </w:rPr>
      </w:pPr>
      <w:r>
        <w:rPr>
          <w:rStyle w:val="Accentuation"/>
          <w:color w:val="000000"/>
        </w:rPr>
        <w:t xml:space="preserve">À </w:t>
      </w:r>
      <w:r w:rsidRPr="00590463">
        <w:rPr>
          <w:i/>
          <w:iCs/>
          <w:color w:val="000000"/>
        </w:rPr>
        <w:t xml:space="preserve">Monsieur – Madame </w:t>
      </w:r>
      <w:proofErr w:type="spellStart"/>
      <w:r w:rsidRPr="00590463">
        <w:rPr>
          <w:i/>
          <w:iCs/>
          <w:color w:val="000000"/>
        </w:rPr>
        <w:t>le-la</w:t>
      </w:r>
      <w:proofErr w:type="spellEnd"/>
      <w:r w:rsidRPr="00590463">
        <w:rPr>
          <w:i/>
          <w:iCs/>
          <w:color w:val="000000"/>
        </w:rPr>
        <w:t xml:space="preserve"> </w:t>
      </w:r>
      <w:proofErr w:type="spellStart"/>
      <w:r w:rsidRPr="00590463">
        <w:rPr>
          <w:i/>
          <w:iCs/>
          <w:color w:val="000000"/>
        </w:rPr>
        <w:t>chef-fe</w:t>
      </w:r>
      <w:proofErr w:type="spellEnd"/>
      <w:r w:rsidRPr="00590463">
        <w:rPr>
          <w:i/>
          <w:iCs/>
          <w:color w:val="000000"/>
        </w:rPr>
        <w:t xml:space="preserve"> d'</w:t>
      </w:r>
      <w:proofErr w:type="spellStart"/>
      <w:r w:rsidRPr="00590463">
        <w:rPr>
          <w:i/>
          <w:iCs/>
          <w:color w:val="000000"/>
        </w:rPr>
        <w:t>établissement</w:t>
      </w:r>
      <w:proofErr w:type="spellEnd"/>
      <w:r w:rsidRPr="00590463">
        <w:rPr>
          <w:i/>
          <w:iCs/>
          <w:color w:val="000000"/>
        </w:rPr>
        <w:t xml:space="preserve"> </w:t>
      </w:r>
      <w:r>
        <w:rPr>
          <w:i/>
          <w:iCs/>
          <w:color w:val="000000"/>
        </w:rPr>
        <w:br/>
      </w:r>
      <w:r>
        <w:rPr>
          <w:rStyle w:val="Accentuation"/>
          <w:color w:val="000000"/>
        </w:rPr>
        <w:t>ou</w:t>
      </w:r>
      <w:r>
        <w:rPr>
          <w:i/>
          <w:iCs/>
          <w:color w:val="000000"/>
        </w:rPr>
        <w:br/>
      </w:r>
      <w:proofErr w:type="spellStart"/>
      <w:r>
        <w:rPr>
          <w:rStyle w:val="Accentuation"/>
          <w:color w:val="000000"/>
        </w:rPr>
        <w:t>M.-Mme</w:t>
      </w:r>
      <w:proofErr w:type="spellEnd"/>
      <w:r>
        <w:rPr>
          <w:rStyle w:val="Accentuation"/>
          <w:color w:val="000000"/>
        </w:rPr>
        <w:t xml:space="preserve"> l’IEN (si vous travaillez dans les écoles)</w:t>
      </w:r>
    </w:p>
    <w:p w14:paraId="3B770480" w14:textId="77777777" w:rsidR="00526F89" w:rsidRDefault="00526F89" w:rsidP="00526F89">
      <w:pPr>
        <w:pStyle w:val="NormalWeb"/>
        <w:rPr>
          <w:rStyle w:val="Accentuation"/>
          <w:color w:val="000000"/>
        </w:rPr>
      </w:pPr>
    </w:p>
    <w:p w14:paraId="5FF47824" w14:textId="77777777" w:rsidR="00526F89" w:rsidRDefault="00526F89" w:rsidP="00526F89">
      <w:pPr>
        <w:pStyle w:val="NormalWeb"/>
        <w:rPr>
          <w:color w:val="000000"/>
        </w:rPr>
      </w:pPr>
      <w:r>
        <w:rPr>
          <w:rStyle w:val="Accentuation"/>
          <w:color w:val="000000"/>
        </w:rPr>
        <w:t>Objet : demande de congé pour formation syndicale</w:t>
      </w:r>
    </w:p>
    <w:p w14:paraId="40B1EE85" w14:textId="77777777" w:rsidR="00526F89" w:rsidRDefault="00526F89" w:rsidP="00526F89">
      <w:pPr>
        <w:pStyle w:val="NormalWeb"/>
        <w:jc w:val="both"/>
        <w:rPr>
          <w:color w:val="000000"/>
        </w:rPr>
      </w:pPr>
      <w:r>
        <w:rPr>
          <w:rStyle w:val="Accentuation"/>
          <w:color w:val="000000"/>
        </w:rPr>
        <w:t>J’ai l’honneur de solliciter une autorisation</w:t>
      </w:r>
      <w:r w:rsidRPr="002A5622">
        <w:rPr>
          <w:i/>
          <w:iCs/>
          <w:color w:val="000000"/>
        </w:rPr>
        <w:t xml:space="preserve"> spéciale d'absence </w:t>
      </w:r>
      <w:r>
        <w:rPr>
          <w:rStyle w:val="Accentuation"/>
          <w:color w:val="000000"/>
        </w:rPr>
        <w:t>le 12 mai 2022 pour participer à un stage de formation syndicale sur le temps de travail.</w:t>
      </w:r>
    </w:p>
    <w:p w14:paraId="05183E4F" w14:textId="77777777" w:rsidR="00526F89" w:rsidRDefault="00526F89" w:rsidP="00526F89">
      <w:pPr>
        <w:pStyle w:val="NormalWeb"/>
        <w:jc w:val="both"/>
        <w:rPr>
          <w:color w:val="000000"/>
        </w:rPr>
      </w:pPr>
      <w:r>
        <w:rPr>
          <w:color w:val="000000"/>
        </w:rPr>
        <w:t xml:space="preserve">Ce stage est organisé́ sous la responsabilité́ du Centre de formation de la </w:t>
      </w:r>
      <w:proofErr w:type="spellStart"/>
      <w:r>
        <w:rPr>
          <w:color w:val="000000"/>
        </w:rPr>
        <w:t>Fédération</w:t>
      </w:r>
      <w:proofErr w:type="spellEnd"/>
      <w:r>
        <w:rPr>
          <w:color w:val="000000"/>
        </w:rPr>
        <w:t xml:space="preserve"> Syndicale Unitaire qui figure sur la liste des centres et instituts dont les stages ou sessions ouvrent droit au </w:t>
      </w:r>
      <w:proofErr w:type="spellStart"/>
      <w:r>
        <w:rPr>
          <w:color w:val="000000"/>
        </w:rPr>
        <w:t>conge</w:t>
      </w:r>
      <w:proofErr w:type="spellEnd"/>
      <w:r>
        <w:rPr>
          <w:color w:val="000000"/>
        </w:rPr>
        <w:t xml:space="preserve">́ pour la formation syndicale, comme </w:t>
      </w:r>
      <w:proofErr w:type="spellStart"/>
      <w:r>
        <w:rPr>
          <w:color w:val="000000"/>
        </w:rPr>
        <w:t>prévu</w:t>
      </w:r>
      <w:proofErr w:type="spellEnd"/>
      <w:r>
        <w:rPr>
          <w:color w:val="000000"/>
        </w:rPr>
        <w:t xml:space="preserve"> à l’article 1 du </w:t>
      </w:r>
      <w:proofErr w:type="spellStart"/>
      <w:r>
        <w:rPr>
          <w:color w:val="000000"/>
        </w:rPr>
        <w:t>décret</w:t>
      </w:r>
      <w:proofErr w:type="spellEnd"/>
      <w:r>
        <w:rPr>
          <w:color w:val="000000"/>
        </w:rPr>
        <w:t xml:space="preserve"> n° 84-474 du 15 juin 1984, </w:t>
      </w:r>
      <w:r>
        <w:rPr>
          <w:rStyle w:val="Accentuation"/>
          <w:color w:val="000000"/>
        </w:rPr>
        <w:t xml:space="preserve">avec </w:t>
      </w:r>
      <w:proofErr w:type="spellStart"/>
      <w:r>
        <w:rPr>
          <w:rStyle w:val="Accentuation"/>
          <w:color w:val="000000"/>
        </w:rPr>
        <w:t>maintient</w:t>
      </w:r>
      <w:proofErr w:type="spellEnd"/>
      <w:r>
        <w:rPr>
          <w:rStyle w:val="Accentuation"/>
          <w:color w:val="000000"/>
        </w:rPr>
        <w:t xml:space="preserve"> intégral du salaire.</w:t>
      </w:r>
    </w:p>
    <w:p w14:paraId="0E1B15F3" w14:textId="77777777" w:rsidR="00526F89" w:rsidRDefault="00526F89" w:rsidP="00526F89">
      <w:pPr>
        <w:pStyle w:val="NormalWeb"/>
        <w:rPr>
          <w:rFonts w:ascii="Arial" w:eastAsia="Arial" w:hAnsi="Arial" w:cs="Arial"/>
          <w:kern w:val="3"/>
          <w:sz w:val="36"/>
          <w:szCs w:val="36"/>
          <w:u w:color="000000"/>
        </w:rPr>
      </w:pPr>
      <w:r>
        <w:rPr>
          <w:rStyle w:val="Accentuation"/>
          <w:color w:val="000000"/>
        </w:rPr>
        <w:t>Ce stage se déroulera à Malakoff. Il est organisé par la FSU92, sous l’égide du centre de formation de la FSU organisme agrée figurant sur la liste des centres dont les stages ou sessions ouvrent droit aux congés pour la formation syndicale (arrêté du 13 janvier 2009, publié au Journal Officiel du 30 janvier 2009 pour la fonction publique d’État et arrêté du 30 novembre 2009 pour la fonction publique territoriale).</w:t>
      </w:r>
    </w:p>
    <w:p w14:paraId="4025B610" w14:textId="77777777" w:rsidR="00526F89" w:rsidRDefault="00526F89" w:rsidP="00526F89">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00" w:line="240" w:lineRule="auto"/>
        <w:rPr>
          <w:rFonts w:ascii="Arial" w:eastAsia="Arial" w:hAnsi="Arial" w:cs="Arial"/>
          <w:kern w:val="3"/>
          <w:sz w:val="36"/>
          <w:szCs w:val="36"/>
          <w:u w:color="000000"/>
        </w:rPr>
      </w:pPr>
    </w:p>
    <w:p w14:paraId="01C652CB" w14:textId="77777777" w:rsidR="00526F89" w:rsidRDefault="00526F89" w:rsidP="00526F89">
      <w:pPr>
        <w:pStyle w:val="NormalWeb"/>
        <w:jc w:val="right"/>
        <w:rPr>
          <w:rFonts w:ascii="Alegreya" w:hAnsi="Alegreya"/>
          <w:color w:val="141111"/>
          <w:sz w:val="18"/>
          <w:szCs w:val="18"/>
        </w:rPr>
      </w:pPr>
      <w:r>
        <w:rPr>
          <w:rFonts w:ascii="Alegreya" w:hAnsi="Alegreya"/>
          <w:color w:val="141111"/>
          <w:sz w:val="18"/>
          <w:szCs w:val="18"/>
        </w:rPr>
        <w:t>À</w:t>
      </w:r>
      <w:r>
        <w:rPr>
          <w:rFonts w:ascii="Alegreya" w:hAnsi="Alegreya"/>
          <w:color w:val="141111"/>
          <w:sz w:val="18"/>
          <w:szCs w:val="18"/>
        </w:rPr>
        <w:tab/>
      </w:r>
      <w:r>
        <w:rPr>
          <w:rFonts w:ascii="Alegreya" w:hAnsi="Alegreya"/>
          <w:color w:val="141111"/>
          <w:sz w:val="18"/>
          <w:szCs w:val="18"/>
        </w:rPr>
        <w:tab/>
        <w:t xml:space="preserve"> Le</w:t>
      </w:r>
      <w:r>
        <w:rPr>
          <w:rFonts w:ascii="Alegreya" w:hAnsi="Alegreya"/>
          <w:color w:val="141111"/>
          <w:sz w:val="18"/>
          <w:szCs w:val="18"/>
        </w:rPr>
        <w:tab/>
      </w:r>
      <w:r>
        <w:rPr>
          <w:rFonts w:ascii="Alegreya" w:hAnsi="Alegreya"/>
          <w:color w:val="141111"/>
          <w:sz w:val="18"/>
          <w:szCs w:val="18"/>
        </w:rPr>
        <w:tab/>
      </w:r>
      <w:r>
        <w:rPr>
          <w:rFonts w:ascii="Alegreya" w:hAnsi="Alegreya"/>
          <w:color w:val="141111"/>
          <w:sz w:val="18"/>
          <w:szCs w:val="18"/>
        </w:rPr>
        <w:tab/>
      </w:r>
    </w:p>
    <w:p w14:paraId="3062D418" w14:textId="77777777" w:rsidR="00526F89" w:rsidRDefault="00526F89" w:rsidP="00526F89">
      <w:pPr>
        <w:pStyle w:val="NormalWeb"/>
        <w:jc w:val="right"/>
      </w:pPr>
      <w:r>
        <w:rPr>
          <w:rFonts w:ascii="Alegreya" w:hAnsi="Alegreya"/>
          <w:color w:val="141111"/>
          <w:sz w:val="18"/>
          <w:szCs w:val="18"/>
        </w:rPr>
        <w:t xml:space="preserve">Signature : </w:t>
      </w:r>
    </w:p>
    <w:p w14:paraId="5A6F65DA" w14:textId="77777777" w:rsidR="00526F89" w:rsidRDefault="00526F89" w:rsidP="00526F89">
      <w:pPr>
        <w:pStyle w:val="Corps"/>
        <w:sectPr w:rsidR="00526F89" w:rsidSect="0053180F">
          <w:pgSz w:w="11906" w:h="16838"/>
          <w:pgMar w:top="1134" w:right="1134" w:bottom="1134" w:left="1134" w:header="709" w:footer="850" w:gutter="0"/>
          <w:pgNumType w:start="1"/>
          <w:cols w:space="720"/>
        </w:sectPr>
      </w:pPr>
    </w:p>
    <w:p w14:paraId="7EA33176" w14:textId="77777777" w:rsidR="00526F89" w:rsidRDefault="00526F89" w:rsidP="00526F89">
      <w:pPr>
        <w:pStyle w:val="Corps"/>
      </w:pPr>
    </w:p>
    <w:p w14:paraId="3A220921" w14:textId="77777777" w:rsidR="00920FD5" w:rsidRDefault="00920FD5"/>
    <w:sectPr w:rsidR="00920FD5" w:rsidSect="0053180F">
      <w:type w:val="continuous"/>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legreya">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89"/>
    <w:rsid w:val="00526F89"/>
    <w:rsid w:val="006E3D46"/>
    <w:rsid w:val="00920FD5"/>
    <w:rsid w:val="00F903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2489980"/>
  <w15:chartTrackingRefBased/>
  <w15:docId w15:val="{4D44153A-2C92-394A-BDE3-B6538D7C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526F89"/>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fr-FR"/>
      <w14:textOutline w14:w="0" w14:cap="flat" w14:cmpd="sng" w14:algn="ctr">
        <w14:noFill/>
        <w14:prstDash w14:val="solid"/>
        <w14:bevel/>
      </w14:textOutline>
    </w:rPr>
  </w:style>
  <w:style w:type="paragraph" w:customStyle="1" w:styleId="Pardfaut">
    <w:name w:val="Par défaut"/>
    <w:rsid w:val="00526F89"/>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lang w:eastAsia="fr-FR"/>
      <w14:textOutline w14:w="0" w14:cap="flat" w14:cmpd="sng" w14:algn="ctr">
        <w14:noFill/>
        <w14:prstDash w14:val="solid"/>
        <w14:bevel/>
      </w14:textOutline>
    </w:rPr>
  </w:style>
  <w:style w:type="paragraph" w:styleId="NormalWeb">
    <w:name w:val="Normal (Web)"/>
    <w:basedOn w:val="Normal"/>
    <w:uiPriority w:val="99"/>
    <w:unhideWhenUsed/>
    <w:rsid w:val="00526F89"/>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526F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966</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Genty</dc:creator>
  <cp:keywords/>
  <dc:description/>
  <cp:lastModifiedBy>Isabelle Genty</cp:lastModifiedBy>
  <cp:revision>1</cp:revision>
  <dcterms:created xsi:type="dcterms:W3CDTF">2022-03-16T17:11:00Z</dcterms:created>
  <dcterms:modified xsi:type="dcterms:W3CDTF">2022-03-16T17:11:00Z</dcterms:modified>
</cp:coreProperties>
</file>